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D02" w:rsidRDefault="00756D02" w:rsidP="00756D02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Задания к школьному этапу В</w:t>
      </w:r>
      <w:r w:rsidRPr="0024503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сероссийской олимпиады по искусству </w:t>
      </w:r>
    </w:p>
    <w:p w:rsidR="00756D02" w:rsidRDefault="00756D02" w:rsidP="00756D02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           (мировой художественной культуре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) 9 </w:t>
      </w:r>
      <w:r w:rsidRPr="0024503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класс</w:t>
      </w:r>
    </w:p>
    <w:p w:rsidR="00756D02" w:rsidRDefault="00756D02" w:rsidP="00756D02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                                  2019 – 2020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учебный год</w:t>
      </w:r>
    </w:p>
    <w:p w:rsidR="00756D02" w:rsidRDefault="00756D02" w:rsidP="00756D02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                  Н</w:t>
      </w:r>
      <w:r w:rsidR="001E54B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 выполнение работы отводится 120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минут</w:t>
      </w:r>
      <w:bookmarkStart w:id="0" w:name="_GoBack"/>
      <w:bookmarkEnd w:id="0"/>
    </w:p>
    <w:p w:rsidR="00756D02" w:rsidRDefault="00756D02" w:rsidP="00756D02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Всего  </w:t>
      </w:r>
      <w:r w:rsidR="001E54B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82 балла</w:t>
      </w:r>
    </w:p>
    <w:p w:rsidR="00756D02" w:rsidRDefault="00756D02" w:rsidP="00756D02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Задание 1</w:t>
      </w:r>
      <w:r>
        <w:rPr>
          <w:b/>
          <w:bCs/>
          <w:color w:val="000000"/>
          <w:sz w:val="27"/>
          <w:szCs w:val="27"/>
        </w:rPr>
        <w:t>. </w:t>
      </w:r>
      <w:r>
        <w:rPr>
          <w:b/>
          <w:bCs/>
          <w:color w:val="000000"/>
          <w:sz w:val="27"/>
          <w:szCs w:val="27"/>
        </w:rPr>
        <w:t>(10 баллов)</w:t>
      </w:r>
    </w:p>
    <w:p w:rsidR="00756D02" w:rsidRDefault="00756D02" w:rsidP="00756D0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Впишите буквы вместо пропусков.</w:t>
      </w:r>
    </w:p>
    <w:p w:rsidR="00756D02" w:rsidRPr="00756D02" w:rsidRDefault="00756D02" w:rsidP="00756D0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756D02">
        <w:rPr>
          <w:bCs/>
          <w:color w:val="000000"/>
          <w:sz w:val="27"/>
          <w:szCs w:val="27"/>
        </w:rPr>
        <w:t xml:space="preserve">1. </w:t>
      </w:r>
      <w:proofErr w:type="spellStart"/>
      <w:r w:rsidRPr="00756D02">
        <w:rPr>
          <w:bCs/>
          <w:color w:val="000000"/>
          <w:sz w:val="27"/>
          <w:szCs w:val="27"/>
        </w:rPr>
        <w:t>М__за__ка</w:t>
      </w:r>
      <w:proofErr w:type="spellEnd"/>
      <w:r w:rsidRPr="00756D02">
        <w:rPr>
          <w:bCs/>
          <w:color w:val="000000"/>
          <w:sz w:val="27"/>
          <w:szCs w:val="27"/>
        </w:rPr>
        <w:t xml:space="preserve"> – изображение, выполненное из цветных камней, цветного непрозрачного стекла (смальты), керамических плиток.</w:t>
      </w:r>
    </w:p>
    <w:p w:rsidR="00756D02" w:rsidRPr="00756D02" w:rsidRDefault="00756D02" w:rsidP="00756D0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756D02">
        <w:rPr>
          <w:bCs/>
          <w:color w:val="000000"/>
          <w:sz w:val="27"/>
          <w:szCs w:val="27"/>
        </w:rPr>
        <w:t>2. М__</w:t>
      </w:r>
      <w:proofErr w:type="gramStart"/>
      <w:r w:rsidRPr="00756D02">
        <w:rPr>
          <w:bCs/>
          <w:color w:val="000000"/>
          <w:sz w:val="27"/>
          <w:szCs w:val="27"/>
        </w:rPr>
        <w:t>р</w:t>
      </w:r>
      <w:proofErr w:type="gramEnd"/>
      <w:r w:rsidRPr="00756D02">
        <w:rPr>
          <w:bCs/>
          <w:color w:val="000000"/>
          <w:sz w:val="27"/>
          <w:szCs w:val="27"/>
        </w:rPr>
        <w:t>__</w:t>
      </w:r>
      <w:proofErr w:type="spellStart"/>
      <w:r w:rsidRPr="00756D02">
        <w:rPr>
          <w:bCs/>
          <w:color w:val="000000"/>
          <w:sz w:val="27"/>
          <w:szCs w:val="27"/>
        </w:rPr>
        <w:t>нист</w:t>
      </w:r>
      <w:proofErr w:type="spellEnd"/>
      <w:r w:rsidRPr="00756D02">
        <w:rPr>
          <w:bCs/>
          <w:color w:val="000000"/>
          <w:sz w:val="27"/>
          <w:szCs w:val="27"/>
        </w:rPr>
        <w:t xml:space="preserve"> – художник, изображающий морские пейзажи.</w:t>
      </w:r>
    </w:p>
    <w:p w:rsidR="00756D02" w:rsidRPr="00756D02" w:rsidRDefault="00756D02" w:rsidP="00756D0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756D02">
        <w:rPr>
          <w:bCs/>
          <w:color w:val="000000"/>
          <w:sz w:val="27"/>
          <w:szCs w:val="27"/>
        </w:rPr>
        <w:t>3. __</w:t>
      </w:r>
      <w:proofErr w:type="spellStart"/>
      <w:r w:rsidRPr="00756D02">
        <w:rPr>
          <w:bCs/>
          <w:color w:val="000000"/>
          <w:sz w:val="27"/>
          <w:szCs w:val="27"/>
        </w:rPr>
        <w:t>кслибр</w:t>
      </w:r>
      <w:proofErr w:type="spellEnd"/>
      <w:r w:rsidRPr="00756D02">
        <w:rPr>
          <w:bCs/>
          <w:color w:val="000000"/>
          <w:sz w:val="27"/>
          <w:szCs w:val="27"/>
        </w:rPr>
        <w:t>__с – книжный знак, указывающий владельца.</w:t>
      </w:r>
    </w:p>
    <w:p w:rsidR="00756D02" w:rsidRPr="00756D02" w:rsidRDefault="00756D02" w:rsidP="00756D0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 w:rsidRPr="00756D02">
        <w:rPr>
          <w:bCs/>
          <w:color w:val="000000"/>
          <w:sz w:val="27"/>
          <w:szCs w:val="27"/>
        </w:rPr>
        <w:t>4. __</w:t>
      </w:r>
      <w:proofErr w:type="spellStart"/>
      <w:r w:rsidRPr="00756D02">
        <w:rPr>
          <w:bCs/>
          <w:color w:val="000000"/>
          <w:sz w:val="27"/>
          <w:szCs w:val="27"/>
        </w:rPr>
        <w:t>кв</w:t>
      </w:r>
      <w:proofErr w:type="spellEnd"/>
      <w:r w:rsidRPr="00756D02">
        <w:rPr>
          <w:bCs/>
          <w:color w:val="000000"/>
          <w:sz w:val="27"/>
          <w:szCs w:val="27"/>
        </w:rPr>
        <w:t>__рель – техника живописи и графики, использующая прозрачные</w:t>
      </w:r>
      <w:proofErr w:type="gramEnd"/>
    </w:p>
    <w:p w:rsidR="00756D02" w:rsidRPr="00756D02" w:rsidRDefault="00756D02" w:rsidP="00756D0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756D02">
        <w:rPr>
          <w:bCs/>
          <w:color w:val="000000"/>
          <w:sz w:val="27"/>
          <w:szCs w:val="27"/>
        </w:rPr>
        <w:t>водорастворимые краски.</w:t>
      </w:r>
    </w:p>
    <w:p w:rsidR="00756D02" w:rsidRPr="00756D02" w:rsidRDefault="00756D02" w:rsidP="00756D0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756D02">
        <w:rPr>
          <w:bCs/>
          <w:color w:val="000000"/>
          <w:sz w:val="27"/>
          <w:szCs w:val="27"/>
        </w:rPr>
        <w:t xml:space="preserve">5. </w:t>
      </w:r>
      <w:proofErr w:type="spellStart"/>
      <w:proofErr w:type="gramStart"/>
      <w:r w:rsidRPr="00756D02">
        <w:rPr>
          <w:bCs/>
          <w:color w:val="000000"/>
          <w:sz w:val="27"/>
          <w:szCs w:val="27"/>
        </w:rPr>
        <w:t>К</w:t>
      </w:r>
      <w:proofErr w:type="gramEnd"/>
      <w:r w:rsidRPr="00756D02">
        <w:rPr>
          <w:bCs/>
          <w:color w:val="000000"/>
          <w:sz w:val="27"/>
          <w:szCs w:val="27"/>
        </w:rPr>
        <w:t>__рам__ка</w:t>
      </w:r>
      <w:proofErr w:type="spellEnd"/>
      <w:r w:rsidRPr="00756D02">
        <w:rPr>
          <w:bCs/>
          <w:color w:val="000000"/>
          <w:sz w:val="27"/>
          <w:szCs w:val="27"/>
        </w:rPr>
        <w:t xml:space="preserve"> – посуда и другие изделия из глины.</w:t>
      </w:r>
    </w:p>
    <w:p w:rsidR="00756D02" w:rsidRDefault="00756D02" w:rsidP="00756D02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756D02" w:rsidRDefault="00756D02" w:rsidP="00756D0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56D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Задание 2.</w:t>
      </w:r>
      <w:r w:rsidRPr="00756D0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756D0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(12 баллов)</w:t>
      </w:r>
    </w:p>
    <w:p w:rsidR="00756D02" w:rsidRPr="00756D02" w:rsidRDefault="00756D02" w:rsidP="00756D0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6D0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Соотнесите виды искусства с присущими им чертами</w:t>
      </w:r>
    </w:p>
    <w:p w:rsidR="00756D02" w:rsidRPr="00756D02" w:rsidRDefault="00756D02" w:rsidP="00756D0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756D0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напряженность, грандиозность, драматизм мотивов движения, декоративность, обилие декоративных деталей, пышность, сложность ракурсов и поворотов, неравномерность распределения объемов, усложненность композиции, </w:t>
      </w:r>
      <w:proofErr w:type="spellStart"/>
      <w:r w:rsidRPr="00756D0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многофигурность</w:t>
      </w:r>
      <w:proofErr w:type="spellEnd"/>
      <w:r w:rsidRPr="00756D0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, динамизм, асимметрия</w:t>
      </w:r>
      <w:proofErr w:type="gramEnd"/>
    </w:p>
    <w:p w:rsidR="00756D02" w:rsidRPr="00756D02" w:rsidRDefault="00756D02" w:rsidP="00756D0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56D0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35"/>
        <w:gridCol w:w="7336"/>
      </w:tblGrid>
      <w:tr w:rsidR="00756D02" w:rsidTr="00756D02">
        <w:tc>
          <w:tcPr>
            <w:tcW w:w="2235" w:type="dxa"/>
          </w:tcPr>
          <w:p w:rsidR="00756D02" w:rsidRPr="00756D02" w:rsidRDefault="00756D02" w:rsidP="00756D02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6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живопись</w:t>
            </w:r>
          </w:p>
        </w:tc>
        <w:tc>
          <w:tcPr>
            <w:tcW w:w="7336" w:type="dxa"/>
          </w:tcPr>
          <w:p w:rsidR="00756D02" w:rsidRDefault="00756D02" w:rsidP="00756D02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6D02" w:rsidRPr="00756D02" w:rsidRDefault="00756D02" w:rsidP="00756D02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6D02" w:rsidTr="00756D02">
        <w:tc>
          <w:tcPr>
            <w:tcW w:w="2235" w:type="dxa"/>
          </w:tcPr>
          <w:p w:rsidR="00756D02" w:rsidRPr="00756D02" w:rsidRDefault="00756D02" w:rsidP="00756D02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6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архитектура</w:t>
            </w:r>
          </w:p>
        </w:tc>
        <w:tc>
          <w:tcPr>
            <w:tcW w:w="7336" w:type="dxa"/>
          </w:tcPr>
          <w:p w:rsidR="00756D02" w:rsidRDefault="00756D02" w:rsidP="00756D02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6D02" w:rsidRPr="00756D02" w:rsidRDefault="00756D02" w:rsidP="00756D02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6D02" w:rsidTr="00756D02">
        <w:tc>
          <w:tcPr>
            <w:tcW w:w="2235" w:type="dxa"/>
          </w:tcPr>
          <w:p w:rsidR="00756D02" w:rsidRPr="00756D02" w:rsidRDefault="00756D02" w:rsidP="00756D02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6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скульптура</w:t>
            </w:r>
          </w:p>
        </w:tc>
        <w:tc>
          <w:tcPr>
            <w:tcW w:w="7336" w:type="dxa"/>
          </w:tcPr>
          <w:p w:rsidR="00756D02" w:rsidRDefault="00756D02" w:rsidP="00756D02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6D02" w:rsidRPr="00756D02" w:rsidRDefault="00756D02" w:rsidP="00756D02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56D02" w:rsidRPr="00756D02" w:rsidRDefault="00756D02" w:rsidP="00756D0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56D02" w:rsidRDefault="00756D02" w:rsidP="00756D02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Задание 3. </w:t>
      </w:r>
      <w:r w:rsidR="00BC5A2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Заполни таблицу</w:t>
      </w:r>
      <w:r w:rsidR="005979B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 (32 балла)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2552"/>
        <w:gridCol w:w="2373"/>
        <w:gridCol w:w="1914"/>
        <w:gridCol w:w="1915"/>
      </w:tblGrid>
      <w:tr w:rsidR="00BC5A21" w:rsidTr="00BC5A21">
        <w:tc>
          <w:tcPr>
            <w:tcW w:w="817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979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2552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979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Название памятника культуры</w:t>
            </w:r>
          </w:p>
        </w:tc>
        <w:tc>
          <w:tcPr>
            <w:tcW w:w="2373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979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 искусства</w:t>
            </w:r>
          </w:p>
        </w:tc>
        <w:tc>
          <w:tcPr>
            <w:tcW w:w="1914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979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Автор</w:t>
            </w:r>
          </w:p>
        </w:tc>
        <w:tc>
          <w:tcPr>
            <w:tcW w:w="1915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979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Место нахождения</w:t>
            </w:r>
          </w:p>
        </w:tc>
      </w:tr>
      <w:tr w:rsidR="00BC5A21" w:rsidTr="00BC5A21">
        <w:tc>
          <w:tcPr>
            <w:tcW w:w="817" w:type="dxa"/>
          </w:tcPr>
          <w:p w:rsidR="00BC5A21" w:rsidRPr="005979B8" w:rsidRDefault="00DA6659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979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552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73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5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C5A21" w:rsidTr="00BC5A21">
        <w:tc>
          <w:tcPr>
            <w:tcW w:w="817" w:type="dxa"/>
          </w:tcPr>
          <w:p w:rsidR="00BC5A21" w:rsidRPr="005979B8" w:rsidRDefault="00DA6659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979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552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73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5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C5A21" w:rsidTr="00BC5A21">
        <w:tc>
          <w:tcPr>
            <w:tcW w:w="817" w:type="dxa"/>
          </w:tcPr>
          <w:p w:rsidR="00BC5A21" w:rsidRPr="005979B8" w:rsidRDefault="00DA6659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979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552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73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5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C5A21" w:rsidTr="00BC5A21">
        <w:tc>
          <w:tcPr>
            <w:tcW w:w="817" w:type="dxa"/>
          </w:tcPr>
          <w:p w:rsidR="00BC5A21" w:rsidRPr="005979B8" w:rsidRDefault="00DA6659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979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552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73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5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C5A21" w:rsidTr="00BC5A21">
        <w:tc>
          <w:tcPr>
            <w:tcW w:w="817" w:type="dxa"/>
          </w:tcPr>
          <w:p w:rsidR="00BC5A21" w:rsidRPr="005979B8" w:rsidRDefault="00DA6659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979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2552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73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5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C5A21" w:rsidTr="00BC5A21">
        <w:tc>
          <w:tcPr>
            <w:tcW w:w="817" w:type="dxa"/>
          </w:tcPr>
          <w:p w:rsidR="00BC5A21" w:rsidRPr="005979B8" w:rsidRDefault="00DA6659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979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2552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73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5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C5A21" w:rsidTr="00BC5A21">
        <w:tc>
          <w:tcPr>
            <w:tcW w:w="817" w:type="dxa"/>
          </w:tcPr>
          <w:p w:rsidR="00BC5A21" w:rsidRPr="005979B8" w:rsidRDefault="00DA6659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979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2552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73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5" w:type="dxa"/>
          </w:tcPr>
          <w:p w:rsidR="00BC5A21" w:rsidRPr="005979B8" w:rsidRDefault="00BC5A21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A6659" w:rsidTr="00BC5A21">
        <w:tc>
          <w:tcPr>
            <w:tcW w:w="817" w:type="dxa"/>
          </w:tcPr>
          <w:p w:rsidR="00DA6659" w:rsidRPr="005979B8" w:rsidRDefault="00DA6659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979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2552" w:type="dxa"/>
          </w:tcPr>
          <w:p w:rsidR="00DA6659" w:rsidRPr="005979B8" w:rsidRDefault="00DA6659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73" w:type="dxa"/>
          </w:tcPr>
          <w:p w:rsidR="00DA6659" w:rsidRPr="005979B8" w:rsidRDefault="00DA6659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:rsidR="00DA6659" w:rsidRPr="005979B8" w:rsidRDefault="00DA6659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5" w:type="dxa"/>
          </w:tcPr>
          <w:p w:rsidR="00DA6659" w:rsidRPr="005979B8" w:rsidRDefault="00DA6659" w:rsidP="00756D0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BC5A21" w:rsidRDefault="00BC5A21" w:rsidP="00756D02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tbl>
      <w:tblPr>
        <w:tblStyle w:val="a4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123"/>
        <w:gridCol w:w="2287"/>
        <w:gridCol w:w="106"/>
        <w:gridCol w:w="2303"/>
        <w:gridCol w:w="90"/>
        <w:gridCol w:w="2461"/>
      </w:tblGrid>
      <w:tr w:rsidR="00BC5A21" w:rsidTr="00BC5A21">
        <w:tc>
          <w:tcPr>
            <w:tcW w:w="2269" w:type="dxa"/>
          </w:tcPr>
          <w:p w:rsidR="00BC5A21" w:rsidRDefault="00BC5A21" w:rsidP="00756D0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6815B176" wp14:editId="2345F82D">
                  <wp:extent cx="1619250" cy="1714500"/>
                  <wp:effectExtent l="0" t="0" r="0" b="0"/>
                  <wp:docPr id="1" name="Рисунок 1" descr="hello_html_m352541d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llo_html_m352541d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gridSpan w:val="2"/>
          </w:tcPr>
          <w:p w:rsidR="00BC5A21" w:rsidRDefault="00BC5A21" w:rsidP="00756D0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E4E96EF" wp14:editId="38013EB1">
                  <wp:extent cx="1533525" cy="1714500"/>
                  <wp:effectExtent l="0" t="0" r="9525" b="0"/>
                  <wp:docPr id="2" name="Рисунок 2" descr="hello_html_m5e0e7c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ello_html_m5e0e7c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gridSpan w:val="2"/>
          </w:tcPr>
          <w:p w:rsidR="00BC5A21" w:rsidRDefault="00BC5A21" w:rsidP="00756D0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2CEED69" wp14:editId="77769834">
                  <wp:extent cx="1628775" cy="1714500"/>
                  <wp:effectExtent l="0" t="0" r="9525" b="0"/>
                  <wp:docPr id="3" name="Рисунок 3" descr="hello_html_498b3a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llo_html_498b3a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gridSpan w:val="2"/>
          </w:tcPr>
          <w:p w:rsidR="00BC5A21" w:rsidRDefault="00BC5A21" w:rsidP="00BC5A21">
            <w:pPr>
              <w:ind w:left="411" w:right="885" w:hanging="41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BB9F289" wp14:editId="479A3E1F">
                  <wp:extent cx="1533525" cy="1714500"/>
                  <wp:effectExtent l="0" t="0" r="9525" b="0"/>
                  <wp:docPr id="4" name="Рисунок 4" descr="hello_html_m17fb26d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ello_html_m17fb26d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6659" w:rsidTr="00DA6659">
        <w:tc>
          <w:tcPr>
            <w:tcW w:w="2392" w:type="dxa"/>
            <w:gridSpan w:val="2"/>
          </w:tcPr>
          <w:p w:rsidR="00DA6659" w:rsidRDefault="00DA6659" w:rsidP="00756D0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393" w:type="dxa"/>
            <w:gridSpan w:val="2"/>
          </w:tcPr>
          <w:p w:rsidR="00DA6659" w:rsidRDefault="00DA6659" w:rsidP="00756D0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393" w:type="dxa"/>
            <w:gridSpan w:val="2"/>
          </w:tcPr>
          <w:p w:rsidR="00DA6659" w:rsidRDefault="00DA6659" w:rsidP="00756D0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393" w:type="dxa"/>
          </w:tcPr>
          <w:p w:rsidR="00DA6659" w:rsidRDefault="00DA6659" w:rsidP="00756D0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DA6659" w:rsidTr="00DA6659">
        <w:tc>
          <w:tcPr>
            <w:tcW w:w="2392" w:type="dxa"/>
            <w:gridSpan w:val="2"/>
          </w:tcPr>
          <w:p w:rsidR="00DA6659" w:rsidRDefault="00DA6659" w:rsidP="00756D0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485900" cy="1581150"/>
                  <wp:effectExtent l="0" t="0" r="0" b="0"/>
                  <wp:docPr id="6" name="Рисунок 6" descr="hello_html_m33c43b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ello_html_m33c43b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gridSpan w:val="2"/>
          </w:tcPr>
          <w:p w:rsidR="00DA6659" w:rsidRDefault="00DA6659" w:rsidP="00756D0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409700" cy="1581150"/>
                  <wp:effectExtent l="0" t="0" r="0" b="0"/>
                  <wp:docPr id="7" name="Рисунок 7" descr="hello_html_m12af82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ello_html_m12af827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gridSpan w:val="2"/>
          </w:tcPr>
          <w:p w:rsidR="00DA6659" w:rsidRDefault="00DA6659" w:rsidP="00756D0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457325" cy="1581150"/>
                  <wp:effectExtent l="0" t="0" r="9525" b="0"/>
                  <wp:docPr id="9" name="Рисунок 9" descr="hello_html_1832b8f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ello_html_1832b8f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DA6659" w:rsidRDefault="00DA6659" w:rsidP="00756D0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476375" cy="1581150"/>
                  <wp:effectExtent l="0" t="0" r="9525" b="0"/>
                  <wp:docPr id="10" name="Рисунок 10" descr="hello_html_4fc7208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ello_html_4fc7208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6659" w:rsidTr="00DA6659">
        <w:tc>
          <w:tcPr>
            <w:tcW w:w="2392" w:type="dxa"/>
            <w:gridSpan w:val="2"/>
          </w:tcPr>
          <w:p w:rsidR="00DA6659" w:rsidRDefault="00DA6659" w:rsidP="00756D0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2393" w:type="dxa"/>
            <w:gridSpan w:val="2"/>
          </w:tcPr>
          <w:p w:rsidR="00DA6659" w:rsidRDefault="00DA6659" w:rsidP="00756D0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2393" w:type="dxa"/>
            <w:gridSpan w:val="2"/>
          </w:tcPr>
          <w:p w:rsidR="00DA6659" w:rsidRDefault="00DA6659" w:rsidP="00756D0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2393" w:type="dxa"/>
          </w:tcPr>
          <w:p w:rsidR="00DA6659" w:rsidRDefault="00DA6659" w:rsidP="00756D0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</w:tr>
    </w:tbl>
    <w:p w:rsidR="00756D02" w:rsidRDefault="00756D02" w:rsidP="00756D02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EA3F23" w:rsidRPr="00EA3F23" w:rsidRDefault="00EA3F23" w:rsidP="00EA3F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F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A3F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(20 баллов)</w:t>
      </w:r>
    </w:p>
    <w:p w:rsidR="00EA3F23" w:rsidRPr="00EA3F23" w:rsidRDefault="00EA3F23" w:rsidP="00EA3F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F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клетках квадрата написаны 4 слова. Прочитать их можно по ломаной линии, которая не должна пересекаться и не должна заходить на какую-либо клетку дважды.</w:t>
      </w:r>
    </w:p>
    <w:p w:rsidR="00EA3F23" w:rsidRPr="00EA3F23" w:rsidRDefault="00EA3F23" w:rsidP="00EA3F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F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Соберите эти слова и запишите их в таблицу № 1 рядом с соответствующим изображением.</w:t>
      </w:r>
    </w:p>
    <w:p w:rsidR="00EA3F23" w:rsidRPr="00EA3F23" w:rsidRDefault="00EA3F23" w:rsidP="00EA3F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F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таблице № 2 дайте им лаконичное пояснение, определение.</w:t>
      </w:r>
    </w:p>
    <w:p w:rsidR="00EA3F23" w:rsidRPr="00EA3F23" w:rsidRDefault="00EA3F23" w:rsidP="00EA3F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F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Запишите название художественного явления, объединяющего все найденные Вами слова.</w:t>
      </w:r>
    </w:p>
    <w:p w:rsidR="00EA3F23" w:rsidRPr="00EA3F23" w:rsidRDefault="00EA3F23" w:rsidP="00EA3F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F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Запишите ОДИН яркий пример культурного наследия, относящегося к определённому Вами художественному явлению. Поясните свой выбор.</w:t>
      </w:r>
    </w:p>
    <w:tbl>
      <w:tblPr>
        <w:tblW w:w="23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1"/>
        <w:gridCol w:w="471"/>
        <w:gridCol w:w="471"/>
        <w:gridCol w:w="477"/>
        <w:gridCol w:w="480"/>
      </w:tblGrid>
      <w:tr w:rsidR="00EA3F23" w:rsidRPr="00EA3F23" w:rsidTr="00EA3F23">
        <w:trPr>
          <w:trHeight w:val="60"/>
        </w:trPr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6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A3F2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</w:t>
            </w:r>
          </w:p>
        </w:tc>
        <w:tc>
          <w:tcPr>
            <w:tcW w:w="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6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A3F2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</w:t>
            </w:r>
          </w:p>
        </w:tc>
        <w:tc>
          <w:tcPr>
            <w:tcW w:w="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6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A3F2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</w:t>
            </w:r>
          </w:p>
        </w:tc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6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A3F2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</w:t>
            </w:r>
          </w:p>
        </w:tc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6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A3F2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</w:t>
            </w:r>
          </w:p>
        </w:tc>
      </w:tr>
      <w:tr w:rsidR="00EA3F23" w:rsidRPr="00EA3F23" w:rsidTr="00EA3F23">
        <w:trPr>
          <w:trHeight w:val="75"/>
        </w:trPr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7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A3F2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</w:t>
            </w:r>
          </w:p>
        </w:tc>
        <w:tc>
          <w:tcPr>
            <w:tcW w:w="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7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EA3F2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</w:p>
        </w:tc>
        <w:tc>
          <w:tcPr>
            <w:tcW w:w="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7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A3F2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ь.</w:t>
            </w:r>
          </w:p>
        </w:tc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7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A3F2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</w:t>
            </w:r>
          </w:p>
        </w:tc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7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A3F2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</w:t>
            </w:r>
          </w:p>
        </w:tc>
      </w:tr>
      <w:tr w:rsidR="00EA3F23" w:rsidRPr="00EA3F23" w:rsidTr="00EA3F23">
        <w:trPr>
          <w:trHeight w:val="75"/>
        </w:trPr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7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A3F2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ь,</w:t>
            </w:r>
          </w:p>
        </w:tc>
        <w:tc>
          <w:tcPr>
            <w:tcW w:w="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7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A3F2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</w:p>
        </w:tc>
        <w:tc>
          <w:tcPr>
            <w:tcW w:w="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8"/>
                <w:szCs w:val="21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7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A3F2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</w:t>
            </w:r>
          </w:p>
        </w:tc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7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A3F2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а,</w:t>
            </w:r>
          </w:p>
        </w:tc>
      </w:tr>
      <w:tr w:rsidR="00EA3F23" w:rsidRPr="00EA3F23" w:rsidTr="00EA3F23">
        <w:trPr>
          <w:trHeight w:val="75"/>
        </w:trPr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7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A3F2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7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A3F2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</w:p>
        </w:tc>
        <w:tc>
          <w:tcPr>
            <w:tcW w:w="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7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A3F2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</w:t>
            </w:r>
          </w:p>
        </w:tc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7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A3F2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7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A3F2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</w:t>
            </w:r>
          </w:p>
        </w:tc>
      </w:tr>
      <w:tr w:rsidR="00EA3F23" w:rsidRPr="00EA3F23" w:rsidTr="00EA3F23">
        <w:trPr>
          <w:trHeight w:val="60"/>
        </w:trPr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6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A3F2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</w:t>
            </w:r>
          </w:p>
        </w:tc>
        <w:tc>
          <w:tcPr>
            <w:tcW w:w="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6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A3F2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ь,</w:t>
            </w:r>
          </w:p>
        </w:tc>
        <w:tc>
          <w:tcPr>
            <w:tcW w:w="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6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A3F2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6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A3F2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</w:t>
            </w:r>
          </w:p>
        </w:tc>
        <w:tc>
          <w:tcPr>
            <w:tcW w:w="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6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A3F2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</w:t>
            </w:r>
          </w:p>
        </w:tc>
      </w:tr>
    </w:tbl>
    <w:p w:rsidR="00EA3F23" w:rsidRPr="00EA3F23" w:rsidRDefault="00EA3F23" w:rsidP="00EA3F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F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№ 1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49"/>
        <w:gridCol w:w="2607"/>
        <w:gridCol w:w="2954"/>
        <w:gridCol w:w="2360"/>
      </w:tblGrid>
      <w:tr w:rsidR="00EA3F23" w:rsidRPr="00EA3F23" w:rsidTr="00EA3F23"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>
                  <wp:extent cx="581025" cy="914400"/>
                  <wp:effectExtent l="0" t="0" r="9525" b="0"/>
                  <wp:docPr id="14" name="Рисунок 14" descr="https://fhd.multiurok.ru/html/2017/03/28/s_58da79df1b745/598981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fhd.multiurok.ru/html/2017/03/28/s_58da79df1b745/598981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>
                  <wp:extent cx="1200150" cy="914400"/>
                  <wp:effectExtent l="0" t="0" r="0" b="0"/>
                  <wp:docPr id="13" name="Рисунок 13" descr="https://fhd.multiurok.ru/html/2017/03/28/s_58da79df1b745/598981_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fhd.multiurok.ru/html/2017/03/28/s_58da79df1b745/598981_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>
                  <wp:extent cx="1076325" cy="828675"/>
                  <wp:effectExtent l="0" t="0" r="9525" b="9525"/>
                  <wp:docPr id="12" name="Рисунок 12" descr="https://fhd.multiurok.ru/html/2017/03/28/s_58da79df1b745/598981_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fhd.multiurok.ru/html/2017/03/28/s_58da79df1b745/598981_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>
                  <wp:extent cx="942975" cy="847725"/>
                  <wp:effectExtent l="0" t="0" r="9525" b="9525"/>
                  <wp:docPr id="11" name="Рисунок 11" descr="https://fhd.multiurok.ru/html/2017/03/28/s_58da79df1b745/598981_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fhd.multiurok.ru/html/2017/03/28/s_58da79df1b745/598981_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3F23" w:rsidRPr="00EA3F23" w:rsidTr="00EA3F23"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A3F2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A3F2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2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A3F2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2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A3F2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</w:t>
            </w:r>
          </w:p>
        </w:tc>
      </w:tr>
    </w:tbl>
    <w:p w:rsidR="00EA3F23" w:rsidRDefault="00EA3F23" w:rsidP="00EA3F2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A3F23" w:rsidRDefault="00EA3F23" w:rsidP="00EA3F2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A3F23" w:rsidRPr="00EA3F23" w:rsidRDefault="00EA3F23" w:rsidP="00EA3F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F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№ 2</w:t>
      </w:r>
    </w:p>
    <w:tbl>
      <w:tblPr>
        <w:tblW w:w="99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94"/>
        <w:gridCol w:w="7636"/>
      </w:tblGrid>
      <w:tr w:rsidR="00EA3F23" w:rsidRPr="00EA3F23" w:rsidTr="00EA3F23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F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Слова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F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Определения</w:t>
            </w:r>
          </w:p>
        </w:tc>
      </w:tr>
      <w:tr w:rsidR="00EA3F23" w:rsidRPr="00EA3F23" w:rsidTr="00EA3F23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3F23" w:rsidRPr="00EA3F23" w:rsidRDefault="00EA3F23" w:rsidP="00EA3F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3F23" w:rsidRPr="00EA3F23" w:rsidRDefault="00EA3F23" w:rsidP="00EA3F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3F23" w:rsidRPr="00EA3F23" w:rsidTr="00EA3F23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3F23" w:rsidRPr="00EA3F23" w:rsidRDefault="00EA3F23" w:rsidP="00EA3F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3F23" w:rsidRPr="00EA3F23" w:rsidRDefault="00EA3F23" w:rsidP="00EA3F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3F23" w:rsidRPr="00EA3F23" w:rsidTr="00EA3F23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3F23" w:rsidRPr="00EA3F23" w:rsidRDefault="00EA3F23" w:rsidP="00EA3F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3F23" w:rsidRPr="00EA3F23" w:rsidRDefault="00EA3F23" w:rsidP="00EA3F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3F23" w:rsidRPr="00EA3F23" w:rsidTr="00EA3F23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3F23" w:rsidRPr="00EA3F23" w:rsidRDefault="00EA3F23" w:rsidP="00EA3F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3F23" w:rsidRPr="00EA3F23" w:rsidRDefault="00EA3F23" w:rsidP="00EA3F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3F23" w:rsidRPr="00EA3F23" w:rsidTr="00EA3F23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F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Название художественного явления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3F23" w:rsidRPr="00EA3F23" w:rsidRDefault="00EA3F23" w:rsidP="00EA3F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3F23" w:rsidRPr="00EA3F23" w:rsidTr="00EA3F23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EA3F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F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Пример культурного наследия, пояснения выбора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3F23" w:rsidRPr="00EA3F23" w:rsidRDefault="00EA3F23" w:rsidP="00EA3F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A3F23" w:rsidRPr="00EA3F23" w:rsidRDefault="00EA3F23" w:rsidP="00EA3F2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A3F23" w:rsidRDefault="005C2B4A" w:rsidP="00756D02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Задание 5. (8 баллов)</w:t>
      </w:r>
    </w:p>
    <w:p w:rsidR="005C2B4A" w:rsidRPr="005C2B4A" w:rsidRDefault="005C2B4A" w:rsidP="005C2B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B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Соотнесите понятия с их определениями.</w:t>
      </w:r>
    </w:p>
    <w:p w:rsidR="005C2B4A" w:rsidRPr="005C2B4A" w:rsidRDefault="005C2B4A" w:rsidP="005C2B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B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Внесите в таблицу ответа буквы, соответствующие цифрам.</w:t>
      </w:r>
    </w:p>
    <w:p w:rsidR="005C2B4A" w:rsidRPr="005C2B4A" w:rsidRDefault="005C2B4A" w:rsidP="005C2B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B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Дайте определение оставшимся понятиям.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52"/>
        <w:gridCol w:w="7618"/>
      </w:tblGrid>
      <w:tr w:rsidR="005C2B4A" w:rsidRPr="005C2B4A" w:rsidTr="005C2B4A"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5C2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Понятия</w:t>
            </w:r>
          </w:p>
        </w:tc>
        <w:tc>
          <w:tcPr>
            <w:tcW w:w="7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5C2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Определения</w:t>
            </w:r>
          </w:p>
        </w:tc>
      </w:tr>
      <w:tr w:rsidR="005C2B4A" w:rsidRPr="005C2B4A" w:rsidTr="005C2B4A"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5C2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Пилястра</w:t>
            </w:r>
          </w:p>
        </w:tc>
        <w:tc>
          <w:tcPr>
            <w:tcW w:w="7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5C2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– вид графического искусства, в котором изображение получается в результате оттиску на бумаге с печатной формы – доски из металла, дерева, линолеума.</w:t>
            </w:r>
          </w:p>
        </w:tc>
      </w:tr>
      <w:tr w:rsidR="005C2B4A" w:rsidRPr="005C2B4A" w:rsidTr="005C2B4A"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5C2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Гризайль</w:t>
            </w:r>
          </w:p>
        </w:tc>
        <w:tc>
          <w:tcPr>
            <w:tcW w:w="7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5C2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краска, состоящая из пигмента, замешанного на яичном желтке, белке или казеине и разбавляемая водой.</w:t>
            </w:r>
          </w:p>
        </w:tc>
      </w:tr>
      <w:tr w:rsidR="005C2B4A" w:rsidRPr="005C2B4A" w:rsidTr="005C2B4A"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5C2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Гравюра</w:t>
            </w:r>
          </w:p>
        </w:tc>
        <w:tc>
          <w:tcPr>
            <w:tcW w:w="7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5C2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– плоский вертикальный выступ прямоугольного сечения на поверхности стены или столба, имеющий те же части (база, ствол, капитель) и пропорции, что и колонна</w:t>
            </w:r>
          </w:p>
        </w:tc>
      </w:tr>
      <w:tr w:rsidR="005C2B4A" w:rsidRPr="005C2B4A" w:rsidTr="005C2B4A"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5C2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Темпера</w:t>
            </w:r>
          </w:p>
        </w:tc>
        <w:tc>
          <w:tcPr>
            <w:tcW w:w="7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5C2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 – фантастические существа в средневековом искусстве как образы демонического и населенного драконами подземного мира</w:t>
            </w:r>
          </w:p>
        </w:tc>
      </w:tr>
      <w:tr w:rsidR="005C2B4A" w:rsidRPr="005C2B4A" w:rsidTr="005C2B4A"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5C2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Орхестра</w:t>
            </w:r>
          </w:p>
        </w:tc>
        <w:tc>
          <w:tcPr>
            <w:tcW w:w="7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5C2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C2B4A" w:rsidRPr="005C2B4A" w:rsidTr="005C2B4A"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5C2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Горгульи</w:t>
            </w:r>
          </w:p>
        </w:tc>
        <w:tc>
          <w:tcPr>
            <w:tcW w:w="7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5C2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</w:tbl>
    <w:p w:rsidR="005C2B4A" w:rsidRPr="005C2B4A" w:rsidRDefault="005C2B4A" w:rsidP="005C2B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55"/>
        <w:gridCol w:w="1373"/>
        <w:gridCol w:w="1372"/>
        <w:gridCol w:w="1372"/>
        <w:gridCol w:w="1372"/>
        <w:gridCol w:w="1372"/>
        <w:gridCol w:w="1354"/>
      </w:tblGrid>
      <w:tr w:rsidR="005C2B4A" w:rsidRPr="005C2B4A" w:rsidTr="005C2B4A"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5C2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5C2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5C2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5C2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5C2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5C2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5C2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C2B4A" w:rsidRPr="005C2B4A" w:rsidTr="005C2B4A"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5C2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2B4A" w:rsidRPr="005C2B4A" w:rsidRDefault="005C2B4A" w:rsidP="005C2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2B4A" w:rsidRPr="005C2B4A" w:rsidRDefault="005C2B4A" w:rsidP="005C2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2B4A" w:rsidRPr="005C2B4A" w:rsidRDefault="005C2B4A" w:rsidP="005C2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2B4A" w:rsidRPr="005C2B4A" w:rsidRDefault="005C2B4A" w:rsidP="005C2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2B4A" w:rsidRPr="005C2B4A" w:rsidRDefault="005C2B4A" w:rsidP="005C2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2B4A" w:rsidRPr="005C2B4A" w:rsidRDefault="005C2B4A" w:rsidP="005C2B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C2B4A" w:rsidRPr="005C2B4A" w:rsidRDefault="005C2B4A" w:rsidP="005C2B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52"/>
        <w:gridCol w:w="7618"/>
      </w:tblGrid>
      <w:tr w:rsidR="005C2B4A" w:rsidRPr="005C2B4A" w:rsidTr="005C2B4A"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5C2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Понятия</w:t>
            </w:r>
          </w:p>
        </w:tc>
        <w:tc>
          <w:tcPr>
            <w:tcW w:w="7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5C2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Определения</w:t>
            </w:r>
          </w:p>
        </w:tc>
      </w:tr>
      <w:tr w:rsidR="005C2B4A" w:rsidRPr="005C2B4A" w:rsidTr="005C2B4A"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2B4A" w:rsidRPr="005C2B4A" w:rsidRDefault="005C2B4A" w:rsidP="005C2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2B4A" w:rsidRPr="005C2B4A" w:rsidRDefault="005C2B4A" w:rsidP="005C2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2B4A" w:rsidRPr="005C2B4A" w:rsidTr="005C2B4A"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2B4A" w:rsidRPr="005C2B4A" w:rsidRDefault="005C2B4A" w:rsidP="005C2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2B4A" w:rsidRPr="005C2B4A" w:rsidRDefault="005C2B4A" w:rsidP="005C2B4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C2B4A" w:rsidRPr="005C2B4A" w:rsidRDefault="005C2B4A" w:rsidP="005C2B4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E54BF" w:rsidRDefault="001E54BF" w:rsidP="00756D02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756D02" w:rsidRPr="00245037" w:rsidRDefault="00756D02" w:rsidP="00756D0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</w:rPr>
        <w:t>Ключи к школьному этапу В</w:t>
      </w:r>
      <w:r w:rsidRPr="00245037">
        <w:rPr>
          <w:b/>
          <w:color w:val="000000"/>
        </w:rPr>
        <w:t>сероссийской олимпиады по искусству</w:t>
      </w:r>
    </w:p>
    <w:p w:rsidR="00756D02" w:rsidRPr="00245037" w:rsidRDefault="00756D02" w:rsidP="00756D0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</w:rPr>
        <w:t>(мировой художественной культуре</w:t>
      </w:r>
      <w:r w:rsidRPr="00245037">
        <w:rPr>
          <w:b/>
          <w:color w:val="000000"/>
        </w:rPr>
        <w:t>)</w:t>
      </w:r>
    </w:p>
    <w:p w:rsidR="00756D02" w:rsidRDefault="00756D02" w:rsidP="00756D0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 xml:space="preserve">9 </w:t>
      </w:r>
      <w:r w:rsidRPr="00245037">
        <w:rPr>
          <w:b/>
          <w:color w:val="000000"/>
        </w:rPr>
        <w:t>класс.</w:t>
      </w:r>
    </w:p>
    <w:p w:rsidR="00756D02" w:rsidRPr="00245037" w:rsidRDefault="00756D02" w:rsidP="00756D0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</w:rPr>
        <w:t>2019 – 2020 учебный год</w:t>
      </w:r>
    </w:p>
    <w:p w:rsidR="00756D02" w:rsidRPr="00245037" w:rsidRDefault="00756D02" w:rsidP="00756D02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756D02" w:rsidRDefault="00756D02" w:rsidP="00756D0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Задание 1</w:t>
      </w:r>
      <w:r>
        <w:rPr>
          <w:b/>
          <w:bCs/>
          <w:color w:val="000000"/>
          <w:sz w:val="27"/>
          <w:szCs w:val="27"/>
        </w:rPr>
        <w:t>.</w:t>
      </w:r>
      <w:r>
        <w:rPr>
          <w:b/>
          <w:bCs/>
          <w:color w:val="000000"/>
          <w:sz w:val="27"/>
          <w:szCs w:val="27"/>
        </w:rPr>
        <w:t xml:space="preserve"> (10 баллов) </w:t>
      </w:r>
      <w:r>
        <w:rPr>
          <w:b/>
          <w:bCs/>
          <w:color w:val="000000"/>
          <w:sz w:val="27"/>
          <w:szCs w:val="27"/>
        </w:rPr>
        <w:t>2б за каждое правильно написанное слово.</w:t>
      </w:r>
    </w:p>
    <w:p w:rsidR="00756D02" w:rsidRDefault="00756D02" w:rsidP="00756D0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Впишите буквы вместо пропусков.</w:t>
      </w:r>
    </w:p>
    <w:p w:rsidR="00756D02" w:rsidRDefault="00756D02" w:rsidP="00756D0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1. М0заИка – изображение, выполненное из цветных камней, цветного непрозрачного стекла (смальты), керамических плиток.</w:t>
      </w:r>
    </w:p>
    <w:p w:rsidR="00756D02" w:rsidRDefault="00756D02" w:rsidP="00756D0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2. </w:t>
      </w:r>
      <w:proofErr w:type="spellStart"/>
      <w:r>
        <w:rPr>
          <w:color w:val="000000"/>
          <w:sz w:val="27"/>
          <w:szCs w:val="27"/>
        </w:rPr>
        <w:t>МАрИнист</w:t>
      </w:r>
      <w:proofErr w:type="spellEnd"/>
      <w:r>
        <w:rPr>
          <w:color w:val="000000"/>
          <w:sz w:val="27"/>
          <w:szCs w:val="27"/>
        </w:rPr>
        <w:t xml:space="preserve"> – художник, изображающий морские пейзажи.</w:t>
      </w:r>
    </w:p>
    <w:p w:rsidR="00756D02" w:rsidRDefault="00756D02" w:rsidP="00756D0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3. </w:t>
      </w:r>
      <w:proofErr w:type="spellStart"/>
      <w:r>
        <w:rPr>
          <w:color w:val="000000"/>
          <w:sz w:val="27"/>
          <w:szCs w:val="27"/>
        </w:rPr>
        <w:t>ЭкслибрИс</w:t>
      </w:r>
      <w:proofErr w:type="spellEnd"/>
      <w:r>
        <w:rPr>
          <w:color w:val="000000"/>
          <w:sz w:val="27"/>
          <w:szCs w:val="27"/>
        </w:rPr>
        <w:t xml:space="preserve"> – книжный знак, указывающий владельца.</w:t>
      </w:r>
    </w:p>
    <w:p w:rsidR="00756D02" w:rsidRDefault="00756D02" w:rsidP="00756D0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4. </w:t>
      </w:r>
      <w:proofErr w:type="spellStart"/>
      <w:r>
        <w:rPr>
          <w:color w:val="000000"/>
          <w:sz w:val="27"/>
          <w:szCs w:val="27"/>
        </w:rPr>
        <w:t>АквАрель</w:t>
      </w:r>
      <w:proofErr w:type="spellEnd"/>
      <w:r>
        <w:rPr>
          <w:color w:val="000000"/>
          <w:sz w:val="27"/>
          <w:szCs w:val="27"/>
        </w:rPr>
        <w:t xml:space="preserve"> – техника живописи и графики, использующая прозрачные водорастворимые краски.</w:t>
      </w:r>
    </w:p>
    <w:p w:rsidR="00756D02" w:rsidRDefault="00756D02" w:rsidP="00756D0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5. </w:t>
      </w:r>
      <w:proofErr w:type="spellStart"/>
      <w:r>
        <w:rPr>
          <w:color w:val="000000"/>
          <w:sz w:val="27"/>
          <w:szCs w:val="27"/>
        </w:rPr>
        <w:t>КЕрамИка</w:t>
      </w:r>
      <w:proofErr w:type="spellEnd"/>
      <w:r>
        <w:rPr>
          <w:color w:val="000000"/>
          <w:sz w:val="27"/>
          <w:szCs w:val="27"/>
        </w:rPr>
        <w:t xml:space="preserve"> – посуда и другие изделия из глины.</w:t>
      </w:r>
    </w:p>
    <w:p w:rsidR="00756D02" w:rsidRDefault="00756D02"/>
    <w:p w:rsidR="00756D02" w:rsidRDefault="00756D02" w:rsidP="00756D0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756D02">
        <w:rPr>
          <w:b/>
        </w:rPr>
        <w:t>Задание 2</w:t>
      </w:r>
      <w:r>
        <w:rPr>
          <w:b/>
        </w:rPr>
        <w:t xml:space="preserve">. (12баллов) </w:t>
      </w:r>
      <w:r>
        <w:rPr>
          <w:b/>
          <w:bCs/>
          <w:color w:val="000000"/>
          <w:sz w:val="27"/>
          <w:szCs w:val="27"/>
        </w:rPr>
        <w:t>п</w:t>
      </w:r>
      <w:r>
        <w:rPr>
          <w:b/>
          <w:bCs/>
          <w:color w:val="000000"/>
          <w:sz w:val="27"/>
          <w:szCs w:val="27"/>
        </w:rPr>
        <w:t>о 1 баллу за правильный ответ.</w:t>
      </w:r>
    </w:p>
    <w:p w:rsidR="00756D02" w:rsidRPr="00756D02" w:rsidRDefault="00756D02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35"/>
        <w:gridCol w:w="7336"/>
      </w:tblGrid>
      <w:tr w:rsidR="00756D02" w:rsidRPr="00756D02" w:rsidTr="00D86940">
        <w:tc>
          <w:tcPr>
            <w:tcW w:w="2235" w:type="dxa"/>
          </w:tcPr>
          <w:p w:rsidR="00756D02" w:rsidRPr="00756D02" w:rsidRDefault="00756D02" w:rsidP="00D869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6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живопись</w:t>
            </w:r>
          </w:p>
        </w:tc>
        <w:tc>
          <w:tcPr>
            <w:tcW w:w="7336" w:type="dxa"/>
          </w:tcPr>
          <w:p w:rsidR="00756D02" w:rsidRPr="00756D02" w:rsidRDefault="00756D02" w:rsidP="00D869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6D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динамизм, </w:t>
            </w:r>
            <w:proofErr w:type="spellStart"/>
            <w:r w:rsidRPr="00756D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многофигурность</w:t>
            </w:r>
            <w:proofErr w:type="spellEnd"/>
            <w:r w:rsidRPr="00756D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сложность ракурсов и поворотов, обилие декоративных деталей</w:t>
            </w:r>
          </w:p>
        </w:tc>
      </w:tr>
      <w:tr w:rsidR="00756D02" w:rsidRPr="00756D02" w:rsidTr="00D86940">
        <w:tc>
          <w:tcPr>
            <w:tcW w:w="2235" w:type="dxa"/>
          </w:tcPr>
          <w:p w:rsidR="00756D02" w:rsidRPr="00756D02" w:rsidRDefault="00756D02" w:rsidP="00D869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6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архитектура</w:t>
            </w:r>
          </w:p>
        </w:tc>
        <w:tc>
          <w:tcPr>
            <w:tcW w:w="7336" w:type="dxa"/>
          </w:tcPr>
          <w:p w:rsidR="00756D02" w:rsidRPr="00756D02" w:rsidRDefault="00756D02" w:rsidP="00756D0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56D02">
              <w:rPr>
                <w:color w:val="000000"/>
              </w:rPr>
              <w:t>грандиозность, пышность, декоративность, асимметрия, неравномерность распределения объемов</w:t>
            </w:r>
          </w:p>
        </w:tc>
      </w:tr>
      <w:tr w:rsidR="00756D02" w:rsidRPr="00756D02" w:rsidTr="00D86940">
        <w:tc>
          <w:tcPr>
            <w:tcW w:w="2235" w:type="dxa"/>
          </w:tcPr>
          <w:p w:rsidR="00756D02" w:rsidRPr="00756D02" w:rsidRDefault="00756D02" w:rsidP="00D869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6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скульптура</w:t>
            </w:r>
          </w:p>
        </w:tc>
        <w:tc>
          <w:tcPr>
            <w:tcW w:w="7336" w:type="dxa"/>
          </w:tcPr>
          <w:p w:rsidR="00756D02" w:rsidRPr="00756D02" w:rsidRDefault="00756D02" w:rsidP="00D8694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6D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напряженность, драматизм мотивов движения, усложненность композиции</w:t>
            </w:r>
          </w:p>
        </w:tc>
      </w:tr>
    </w:tbl>
    <w:p w:rsidR="00756D02" w:rsidRDefault="00756D02"/>
    <w:p w:rsidR="00DA6659" w:rsidRPr="005979B8" w:rsidRDefault="00DA6659">
      <w:pPr>
        <w:rPr>
          <w:rFonts w:ascii="Times New Roman" w:hAnsi="Times New Roman" w:cs="Times New Roman"/>
          <w:b/>
          <w:sz w:val="24"/>
          <w:szCs w:val="24"/>
        </w:rPr>
      </w:pPr>
      <w:r w:rsidRPr="005979B8">
        <w:rPr>
          <w:rFonts w:ascii="Times New Roman" w:hAnsi="Times New Roman" w:cs="Times New Roman"/>
          <w:b/>
          <w:sz w:val="24"/>
          <w:szCs w:val="24"/>
        </w:rPr>
        <w:t>Задание 3</w:t>
      </w:r>
      <w:r w:rsidR="005979B8">
        <w:rPr>
          <w:rFonts w:ascii="Times New Roman" w:hAnsi="Times New Roman" w:cs="Times New Roman"/>
          <w:b/>
          <w:sz w:val="24"/>
          <w:szCs w:val="24"/>
        </w:rPr>
        <w:t>. (32 балла). По одному баллу за каждую номинацию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2551"/>
        <w:gridCol w:w="1701"/>
        <w:gridCol w:w="2410"/>
        <w:gridCol w:w="2375"/>
      </w:tblGrid>
      <w:tr w:rsidR="00DA6659" w:rsidTr="009E4EBB">
        <w:trPr>
          <w:trHeight w:val="605"/>
        </w:trPr>
        <w:tc>
          <w:tcPr>
            <w:tcW w:w="534" w:type="dxa"/>
          </w:tcPr>
          <w:p w:rsidR="00DA6659" w:rsidRDefault="00DA6659" w:rsidP="00D8694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2551" w:type="dxa"/>
          </w:tcPr>
          <w:p w:rsidR="00DA6659" w:rsidRDefault="00DA6659" w:rsidP="00D8694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Название памятника культуры</w:t>
            </w:r>
          </w:p>
        </w:tc>
        <w:tc>
          <w:tcPr>
            <w:tcW w:w="1701" w:type="dxa"/>
          </w:tcPr>
          <w:p w:rsidR="00DA6659" w:rsidRDefault="00DA6659" w:rsidP="00D8694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Вид искусства</w:t>
            </w:r>
          </w:p>
        </w:tc>
        <w:tc>
          <w:tcPr>
            <w:tcW w:w="2410" w:type="dxa"/>
          </w:tcPr>
          <w:p w:rsidR="00DA6659" w:rsidRDefault="00DA6659" w:rsidP="00D8694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Автор</w:t>
            </w:r>
          </w:p>
        </w:tc>
        <w:tc>
          <w:tcPr>
            <w:tcW w:w="2375" w:type="dxa"/>
          </w:tcPr>
          <w:p w:rsidR="00DA6659" w:rsidRDefault="00DA6659" w:rsidP="00D8694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Место нахождения</w:t>
            </w:r>
          </w:p>
        </w:tc>
      </w:tr>
      <w:tr w:rsidR="00DA6659" w:rsidTr="009E4EBB">
        <w:tc>
          <w:tcPr>
            <w:tcW w:w="534" w:type="dxa"/>
          </w:tcPr>
          <w:p w:rsidR="00DA6659" w:rsidRPr="00AB48EA" w:rsidRDefault="00DA6659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8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551" w:type="dxa"/>
          </w:tcPr>
          <w:p w:rsidR="00DA6659" w:rsidRPr="00AB48EA" w:rsidRDefault="00DA6659" w:rsidP="00D8694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B48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Медный всадник </w:t>
            </w:r>
          </w:p>
        </w:tc>
        <w:tc>
          <w:tcPr>
            <w:tcW w:w="1701" w:type="dxa"/>
          </w:tcPr>
          <w:p w:rsidR="00DA6659" w:rsidRPr="00AB48EA" w:rsidRDefault="005E608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E60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скульптура</w:t>
            </w:r>
          </w:p>
        </w:tc>
        <w:tc>
          <w:tcPr>
            <w:tcW w:w="2410" w:type="dxa"/>
          </w:tcPr>
          <w:p w:rsidR="00DA6659" w:rsidRPr="00AB48EA" w:rsidRDefault="00AB48EA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8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Фальконе</w:t>
            </w:r>
          </w:p>
        </w:tc>
        <w:tc>
          <w:tcPr>
            <w:tcW w:w="2375" w:type="dxa"/>
          </w:tcPr>
          <w:p w:rsidR="00DA6659" w:rsidRPr="00AB48EA" w:rsidRDefault="00AB48EA" w:rsidP="00D8694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B48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  <w:proofErr w:type="gramStart"/>
            <w:r w:rsidRPr="00AB48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.С</w:t>
            </w:r>
            <w:proofErr w:type="gramEnd"/>
            <w:r w:rsidRPr="00AB48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анкт</w:t>
            </w:r>
            <w:proofErr w:type="spellEnd"/>
            <w:r w:rsidRPr="00AB48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-Петербур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</w:p>
        </w:tc>
      </w:tr>
      <w:tr w:rsidR="00DA6659" w:rsidTr="009E4EBB">
        <w:tc>
          <w:tcPr>
            <w:tcW w:w="534" w:type="dxa"/>
          </w:tcPr>
          <w:p w:rsidR="00DA6659" w:rsidRPr="00AB48EA" w:rsidRDefault="00DA6659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8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551" w:type="dxa"/>
          </w:tcPr>
          <w:p w:rsidR="00DA6659" w:rsidRPr="00AB48EA" w:rsidRDefault="005E608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«Девочка с персиками»</w:t>
            </w:r>
          </w:p>
        </w:tc>
        <w:tc>
          <w:tcPr>
            <w:tcW w:w="1701" w:type="dxa"/>
          </w:tcPr>
          <w:p w:rsidR="00DA6659" w:rsidRPr="00AB48EA" w:rsidRDefault="005E608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живопись</w:t>
            </w:r>
          </w:p>
        </w:tc>
        <w:tc>
          <w:tcPr>
            <w:tcW w:w="2410" w:type="dxa"/>
          </w:tcPr>
          <w:p w:rsidR="00DA6659" w:rsidRPr="00AB48EA" w:rsidRDefault="005E608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В.Серов</w:t>
            </w:r>
            <w:proofErr w:type="spellEnd"/>
          </w:p>
        </w:tc>
        <w:tc>
          <w:tcPr>
            <w:tcW w:w="2375" w:type="dxa"/>
          </w:tcPr>
          <w:p w:rsidR="00DA6659" w:rsidRPr="00AB48EA" w:rsidRDefault="005E608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 Москва</w:t>
            </w:r>
          </w:p>
        </w:tc>
      </w:tr>
      <w:tr w:rsidR="005E6088" w:rsidTr="009E4EBB">
        <w:tc>
          <w:tcPr>
            <w:tcW w:w="534" w:type="dxa"/>
          </w:tcPr>
          <w:p w:rsidR="005E6088" w:rsidRPr="00AB48EA" w:rsidRDefault="005E608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8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551" w:type="dxa"/>
          </w:tcPr>
          <w:p w:rsidR="005E6088" w:rsidRPr="005E6088" w:rsidRDefault="005E608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E60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«Девятый вал»</w:t>
            </w:r>
          </w:p>
        </w:tc>
        <w:tc>
          <w:tcPr>
            <w:tcW w:w="1701" w:type="dxa"/>
          </w:tcPr>
          <w:p w:rsidR="005E6088" w:rsidRPr="005E6088" w:rsidRDefault="005E608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E60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живопись</w:t>
            </w:r>
          </w:p>
        </w:tc>
        <w:tc>
          <w:tcPr>
            <w:tcW w:w="2410" w:type="dxa"/>
          </w:tcPr>
          <w:p w:rsidR="005E6088" w:rsidRPr="005E6088" w:rsidRDefault="005E608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E60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И. Айвазовский</w:t>
            </w:r>
          </w:p>
        </w:tc>
        <w:tc>
          <w:tcPr>
            <w:tcW w:w="2375" w:type="dxa"/>
          </w:tcPr>
          <w:p w:rsidR="005E6088" w:rsidRPr="00AB48EA" w:rsidRDefault="005E6088" w:rsidP="00D8694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B48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  <w:proofErr w:type="gramStart"/>
            <w:r w:rsidRPr="00AB48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.С</w:t>
            </w:r>
            <w:proofErr w:type="gramEnd"/>
            <w:r w:rsidRPr="00AB48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анкт</w:t>
            </w:r>
            <w:proofErr w:type="spellEnd"/>
            <w:r w:rsidRPr="00AB48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-Петербур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</w:p>
        </w:tc>
      </w:tr>
      <w:tr w:rsidR="005E6088" w:rsidTr="009E4EBB">
        <w:tc>
          <w:tcPr>
            <w:tcW w:w="534" w:type="dxa"/>
          </w:tcPr>
          <w:p w:rsidR="005E6088" w:rsidRPr="00AB48EA" w:rsidRDefault="005E608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8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551" w:type="dxa"/>
          </w:tcPr>
          <w:p w:rsidR="005E6088" w:rsidRPr="005E6088" w:rsidRDefault="005E608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E60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«Грачи прилетели»</w:t>
            </w:r>
          </w:p>
        </w:tc>
        <w:tc>
          <w:tcPr>
            <w:tcW w:w="1701" w:type="dxa"/>
          </w:tcPr>
          <w:p w:rsidR="005E6088" w:rsidRPr="005E6088" w:rsidRDefault="005E608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E60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живопись</w:t>
            </w:r>
          </w:p>
        </w:tc>
        <w:tc>
          <w:tcPr>
            <w:tcW w:w="2410" w:type="dxa"/>
          </w:tcPr>
          <w:p w:rsidR="005E6088" w:rsidRPr="005E6088" w:rsidRDefault="005E608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E60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 Саврасов</w:t>
            </w:r>
          </w:p>
        </w:tc>
        <w:tc>
          <w:tcPr>
            <w:tcW w:w="2375" w:type="dxa"/>
          </w:tcPr>
          <w:p w:rsidR="005E6088" w:rsidRPr="005E6088" w:rsidRDefault="005E608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E60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 Москва</w:t>
            </w:r>
          </w:p>
        </w:tc>
      </w:tr>
      <w:tr w:rsidR="005E6088" w:rsidTr="009E4EBB">
        <w:tc>
          <w:tcPr>
            <w:tcW w:w="534" w:type="dxa"/>
          </w:tcPr>
          <w:p w:rsidR="005E6088" w:rsidRPr="00AB48EA" w:rsidRDefault="005E608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8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2551" w:type="dxa"/>
          </w:tcPr>
          <w:p w:rsidR="005E6088" w:rsidRPr="005979B8" w:rsidRDefault="005979B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979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Успенский Адмиралтейский храм</w:t>
            </w:r>
          </w:p>
        </w:tc>
        <w:tc>
          <w:tcPr>
            <w:tcW w:w="1701" w:type="dxa"/>
          </w:tcPr>
          <w:p w:rsidR="005E6088" w:rsidRPr="005979B8" w:rsidRDefault="005979B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979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архитектура</w:t>
            </w:r>
          </w:p>
        </w:tc>
        <w:tc>
          <w:tcPr>
            <w:tcW w:w="2410" w:type="dxa"/>
          </w:tcPr>
          <w:p w:rsidR="005E6088" w:rsidRPr="005979B8" w:rsidRDefault="005979B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979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Игумен Кирилл</w:t>
            </w:r>
          </w:p>
        </w:tc>
        <w:tc>
          <w:tcPr>
            <w:tcW w:w="2375" w:type="dxa"/>
          </w:tcPr>
          <w:p w:rsidR="005E6088" w:rsidRPr="005979B8" w:rsidRDefault="005979B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979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 Воронеж</w:t>
            </w:r>
          </w:p>
        </w:tc>
      </w:tr>
      <w:tr w:rsidR="005E6088" w:rsidTr="009E4EBB">
        <w:tc>
          <w:tcPr>
            <w:tcW w:w="534" w:type="dxa"/>
          </w:tcPr>
          <w:p w:rsidR="005E6088" w:rsidRPr="00AB48EA" w:rsidRDefault="005E608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8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2551" w:type="dxa"/>
          </w:tcPr>
          <w:p w:rsidR="005E6088" w:rsidRPr="00AB48EA" w:rsidRDefault="005E608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8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Памятник Кириллу и </w:t>
            </w:r>
            <w:proofErr w:type="spellStart"/>
            <w:r w:rsidRPr="00AB48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Мефодию</w:t>
            </w:r>
            <w:proofErr w:type="spellEnd"/>
          </w:p>
        </w:tc>
        <w:tc>
          <w:tcPr>
            <w:tcW w:w="1701" w:type="dxa"/>
          </w:tcPr>
          <w:p w:rsidR="005E6088" w:rsidRPr="00AB48EA" w:rsidRDefault="005E608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E60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скульптура</w:t>
            </w:r>
          </w:p>
        </w:tc>
        <w:tc>
          <w:tcPr>
            <w:tcW w:w="2410" w:type="dxa"/>
          </w:tcPr>
          <w:p w:rsidR="005E6088" w:rsidRPr="00AB48EA" w:rsidRDefault="005E608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скульптор Клыков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</w:t>
            </w:r>
            <w:proofErr w:type="gramEnd"/>
            <w:r w:rsidRPr="00AB48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архитектор </w:t>
            </w:r>
            <w:proofErr w:type="spellStart"/>
            <w:r w:rsidRPr="00AB48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Ю.Григорьев</w:t>
            </w:r>
            <w:proofErr w:type="spellEnd"/>
          </w:p>
        </w:tc>
        <w:tc>
          <w:tcPr>
            <w:tcW w:w="2375" w:type="dxa"/>
          </w:tcPr>
          <w:p w:rsidR="005E6088" w:rsidRPr="00AB48EA" w:rsidRDefault="005E608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  <w:r w:rsidRPr="00AB48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Москва</w:t>
            </w:r>
          </w:p>
        </w:tc>
      </w:tr>
      <w:tr w:rsidR="005E6088" w:rsidTr="009E4EBB">
        <w:tc>
          <w:tcPr>
            <w:tcW w:w="534" w:type="dxa"/>
          </w:tcPr>
          <w:p w:rsidR="005E6088" w:rsidRPr="00AB48EA" w:rsidRDefault="005E608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B48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2551" w:type="dxa"/>
          </w:tcPr>
          <w:p w:rsidR="005E6088" w:rsidRPr="005979B8" w:rsidRDefault="005979B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979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Тауэрский</w:t>
            </w:r>
            <w:proofErr w:type="spellEnd"/>
            <w:r w:rsidRPr="005979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мост</w:t>
            </w:r>
          </w:p>
        </w:tc>
        <w:tc>
          <w:tcPr>
            <w:tcW w:w="1701" w:type="dxa"/>
          </w:tcPr>
          <w:p w:rsidR="005E6088" w:rsidRPr="005979B8" w:rsidRDefault="005979B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979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архитектура</w:t>
            </w:r>
          </w:p>
        </w:tc>
        <w:tc>
          <w:tcPr>
            <w:tcW w:w="2410" w:type="dxa"/>
          </w:tcPr>
          <w:p w:rsidR="005E6088" w:rsidRPr="005979B8" w:rsidRDefault="005979B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979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 Джонс</w:t>
            </w:r>
          </w:p>
        </w:tc>
        <w:tc>
          <w:tcPr>
            <w:tcW w:w="2375" w:type="dxa"/>
          </w:tcPr>
          <w:p w:rsidR="005E6088" w:rsidRPr="005979B8" w:rsidRDefault="005979B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979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 Лондон</w:t>
            </w:r>
          </w:p>
        </w:tc>
      </w:tr>
      <w:tr w:rsidR="005E6088" w:rsidRPr="005E6088" w:rsidTr="009E4EBB">
        <w:tc>
          <w:tcPr>
            <w:tcW w:w="534" w:type="dxa"/>
          </w:tcPr>
          <w:p w:rsidR="005E6088" w:rsidRPr="005E6088" w:rsidRDefault="005E608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E60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8</w:t>
            </w:r>
          </w:p>
        </w:tc>
        <w:tc>
          <w:tcPr>
            <w:tcW w:w="2551" w:type="dxa"/>
          </w:tcPr>
          <w:p w:rsidR="005E6088" w:rsidRPr="005E6088" w:rsidRDefault="005E6088" w:rsidP="009E4E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E60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Дискобол </w:t>
            </w:r>
          </w:p>
        </w:tc>
        <w:tc>
          <w:tcPr>
            <w:tcW w:w="1701" w:type="dxa"/>
          </w:tcPr>
          <w:p w:rsidR="005E6088" w:rsidRPr="005E6088" w:rsidRDefault="005E608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E60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скульптура</w:t>
            </w:r>
          </w:p>
        </w:tc>
        <w:tc>
          <w:tcPr>
            <w:tcW w:w="2410" w:type="dxa"/>
          </w:tcPr>
          <w:p w:rsidR="005E6088" w:rsidRPr="005E6088" w:rsidRDefault="005E608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E60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Мирон</w:t>
            </w:r>
          </w:p>
        </w:tc>
        <w:tc>
          <w:tcPr>
            <w:tcW w:w="2375" w:type="dxa"/>
          </w:tcPr>
          <w:p w:rsidR="005E6088" w:rsidRPr="005E6088" w:rsidRDefault="005E6088" w:rsidP="00D869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E60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 Рим</w:t>
            </w:r>
          </w:p>
        </w:tc>
      </w:tr>
    </w:tbl>
    <w:p w:rsidR="00DA6659" w:rsidRPr="005E6088" w:rsidRDefault="00DA6659"/>
    <w:p w:rsidR="00756D02" w:rsidRPr="00EA3F23" w:rsidRDefault="00EA3F23">
      <w:pPr>
        <w:rPr>
          <w:rFonts w:ascii="Times New Roman" w:hAnsi="Times New Roman" w:cs="Times New Roman"/>
          <w:b/>
          <w:sz w:val="24"/>
          <w:szCs w:val="24"/>
        </w:rPr>
      </w:pPr>
      <w:r w:rsidRPr="00EA3F23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r>
        <w:rPr>
          <w:rFonts w:ascii="Times New Roman" w:hAnsi="Times New Roman" w:cs="Times New Roman"/>
          <w:b/>
          <w:sz w:val="24"/>
          <w:szCs w:val="24"/>
        </w:rPr>
        <w:t>(20 баллов)</w:t>
      </w:r>
    </w:p>
    <w:p w:rsidR="00EA3F23" w:rsidRDefault="00EA3F23" w:rsidP="00EA3F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F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№ 2</w:t>
      </w:r>
    </w:p>
    <w:p w:rsidR="00EA3F23" w:rsidRPr="00EA3F23" w:rsidRDefault="00EA3F23" w:rsidP="00EA3F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F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оценки:</w:t>
      </w:r>
    </w:p>
    <w:p w:rsidR="00EA3F23" w:rsidRPr="00EA3F23" w:rsidRDefault="00EA3F23" w:rsidP="00EA3F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F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Участник находит 4 слова. По </w:t>
      </w:r>
      <w:r w:rsidRPr="00EA3F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баллу</w:t>
      </w:r>
      <w:r w:rsidRPr="00EA3F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 каждое найденное слово. Максимум - </w:t>
      </w:r>
      <w:r w:rsidRPr="00EA3F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балла</w:t>
      </w:r>
      <w:r w:rsidRPr="00EA3F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A3F23" w:rsidRPr="00EA3F23" w:rsidRDefault="00EA3F23" w:rsidP="00EA3F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A3F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</w:t>
      </w:r>
      <w:proofErr w:type="gramEnd"/>
      <w:r w:rsidRPr="00EA3F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верно соотносит 4 слова с изображениями. По </w:t>
      </w:r>
      <w:r w:rsidRPr="00EA3F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баллу</w:t>
      </w:r>
      <w:r w:rsidRPr="00EA3F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 каждое верное соотнесение. Максимум - </w:t>
      </w:r>
      <w:r w:rsidRPr="00EA3F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балла</w:t>
      </w:r>
      <w:r w:rsidRPr="00EA3F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A3F23" w:rsidRPr="00EA3F23" w:rsidRDefault="00EA3F23" w:rsidP="00EA3F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F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Участник дает 4 определения расшифрованным словам. По 2 балла за каждое определение (</w:t>
      </w:r>
      <w:r w:rsidRPr="00EA3F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бал</w:t>
      </w:r>
      <w:proofErr w:type="gramStart"/>
      <w:r w:rsidRPr="00EA3F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</w:t>
      </w:r>
      <w:r w:rsidRPr="00EA3F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End"/>
      <w:r w:rsidRPr="00EA3F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правильность, </w:t>
      </w:r>
      <w:r w:rsidRPr="00EA3F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балл</w:t>
      </w:r>
      <w:r w:rsidRPr="00EA3F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грамотность). Максимум - </w:t>
      </w:r>
      <w:r w:rsidRPr="00EA3F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 баллов</w:t>
      </w:r>
      <w:r w:rsidRPr="00EA3F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A3F23" w:rsidRPr="00EA3F23" w:rsidRDefault="00EA3F23" w:rsidP="00EA3F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F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gramStart"/>
      <w:r w:rsidRPr="00EA3F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</w:t>
      </w:r>
      <w:proofErr w:type="gramEnd"/>
      <w:r w:rsidRPr="00EA3F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верно определяет художественное явление, объединяющее все найденные слова - </w:t>
      </w:r>
      <w:r w:rsidRPr="00EA3F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балл</w:t>
      </w:r>
      <w:r w:rsidRPr="00EA3F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A3F23" w:rsidRPr="00EA3F23" w:rsidRDefault="00EA3F23" w:rsidP="00EA3F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3F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Участник приводит пример культурного наследия определенной им эпохи (</w:t>
      </w:r>
      <w:r w:rsidRPr="00EA3F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балл</w:t>
      </w:r>
      <w:r w:rsidRPr="00EA3F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дает его характеристику (</w:t>
      </w:r>
      <w:r w:rsidRPr="00EA3F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балла</w:t>
      </w:r>
      <w:r w:rsidRPr="00EA3F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Максимум - </w:t>
      </w:r>
      <w:r w:rsidRPr="00EA3F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балла</w:t>
      </w:r>
      <w:r w:rsidRPr="00EA3F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49"/>
        <w:gridCol w:w="2607"/>
        <w:gridCol w:w="2954"/>
        <w:gridCol w:w="2360"/>
      </w:tblGrid>
      <w:tr w:rsidR="00EA3F23" w:rsidRPr="00EA3F23" w:rsidTr="00D86940"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D8694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6F0D2660" wp14:editId="668613E4">
                  <wp:extent cx="581025" cy="914400"/>
                  <wp:effectExtent l="0" t="0" r="9525" b="0"/>
                  <wp:docPr id="15" name="Рисунок 15" descr="https://fhd.multiurok.ru/html/2017/03/28/s_58da79df1b745/598981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fhd.multiurok.ru/html/2017/03/28/s_58da79df1b745/598981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D8694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40B60059" wp14:editId="21382D1A">
                  <wp:extent cx="1200150" cy="914400"/>
                  <wp:effectExtent l="0" t="0" r="0" b="0"/>
                  <wp:docPr id="16" name="Рисунок 16" descr="https://fhd.multiurok.ru/html/2017/03/28/s_58da79df1b745/598981_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fhd.multiurok.ru/html/2017/03/28/s_58da79df1b745/598981_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D8694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0326FEF6" wp14:editId="0A0FE5E8">
                  <wp:extent cx="1076325" cy="828675"/>
                  <wp:effectExtent l="0" t="0" r="9525" b="9525"/>
                  <wp:docPr id="17" name="Рисунок 17" descr="https://fhd.multiurok.ru/html/2017/03/28/s_58da79df1b745/598981_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fhd.multiurok.ru/html/2017/03/28/s_58da79df1b745/598981_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D8694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1EF3B427" wp14:editId="0652EF7D">
                  <wp:extent cx="942975" cy="847725"/>
                  <wp:effectExtent l="0" t="0" r="9525" b="9525"/>
                  <wp:docPr id="18" name="Рисунок 18" descr="https://fhd.multiurok.ru/html/2017/03/28/s_58da79df1b745/598981_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fhd.multiurok.ru/html/2017/03/28/s_58da79df1b745/598981_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3F23" w:rsidRPr="00EA3F23" w:rsidTr="00D86940"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D869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EA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зернь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D869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EA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скань</w:t>
            </w:r>
          </w:p>
        </w:tc>
        <w:tc>
          <w:tcPr>
            <w:tcW w:w="2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D869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EA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хохлома</w:t>
            </w:r>
          </w:p>
        </w:tc>
        <w:tc>
          <w:tcPr>
            <w:tcW w:w="2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D869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EA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финифть</w:t>
            </w:r>
          </w:p>
        </w:tc>
      </w:tr>
    </w:tbl>
    <w:p w:rsidR="00EA3F23" w:rsidRPr="00EA3F23" w:rsidRDefault="00EA3F23" w:rsidP="00EA3F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94"/>
        <w:gridCol w:w="7636"/>
      </w:tblGrid>
      <w:tr w:rsidR="00EA3F23" w:rsidRPr="00EA3F23" w:rsidTr="00D86940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D869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Слова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D869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Определения</w:t>
            </w:r>
          </w:p>
        </w:tc>
      </w:tr>
      <w:tr w:rsidR="00EA3F23" w:rsidRPr="00EA3F23" w:rsidTr="00D86940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D869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зернь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D869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ювелирная техника, при которой используется напайка мелких золотых, или серебряных украшений в форме шариков.</w:t>
            </w:r>
          </w:p>
        </w:tc>
      </w:tr>
      <w:tr w:rsidR="00EA3F23" w:rsidRPr="00EA3F23" w:rsidTr="00D86940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D869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скань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D869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ювелирной техники, при которой на металлический фон напаивается узор из тонкой золотой, серебряной или медной проволоки, гладкой или свитой в верёвочки</w:t>
            </w:r>
          </w:p>
        </w:tc>
      </w:tr>
      <w:tr w:rsidR="00EA3F23" w:rsidRPr="00EA3F23" w:rsidTr="00D86940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D869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хохлома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D869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декоративная роспись деревянной посуды и мебели, выполненная чёрным и красным (а также, изредка, зелёным) цветом по золотистому фону.</w:t>
            </w:r>
          </w:p>
        </w:tc>
      </w:tr>
      <w:tr w:rsidR="00EA3F23" w:rsidRPr="00EA3F23" w:rsidTr="00D86940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D869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4.финифть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D869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традиционная русская роспись по белой эмали. Промысел сохранился в Вологде и Ростове.</w:t>
            </w:r>
          </w:p>
        </w:tc>
      </w:tr>
      <w:tr w:rsidR="00EA3F23" w:rsidRPr="00EA3F23" w:rsidTr="00D86940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D869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художественного явления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D869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народные промыслы</w:t>
            </w:r>
          </w:p>
        </w:tc>
      </w:tr>
      <w:tr w:rsidR="00EA3F23" w:rsidRPr="00EA3F23" w:rsidTr="00D86940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D869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Пример культурного наследия, пояснения выбора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3F23" w:rsidRPr="00EA3F23" w:rsidRDefault="00EA3F23" w:rsidP="00D869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Гжель - изделия народной художественной керамики с яркой синей росписью по белому фону. Это один из основных старинных центров русской керамики.</w:t>
            </w:r>
          </w:p>
        </w:tc>
      </w:tr>
    </w:tbl>
    <w:p w:rsidR="00EA3F23" w:rsidRPr="00EA3F23" w:rsidRDefault="00EA3F23" w:rsidP="00EA3F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3F23" w:rsidRPr="005C2B4A" w:rsidRDefault="005C2B4A" w:rsidP="00EA3F23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5C2B4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Задание 5. (8 баллов)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55"/>
        <w:gridCol w:w="1373"/>
        <w:gridCol w:w="1372"/>
        <w:gridCol w:w="1372"/>
        <w:gridCol w:w="1372"/>
        <w:gridCol w:w="1372"/>
        <w:gridCol w:w="1354"/>
      </w:tblGrid>
      <w:tr w:rsidR="005C2B4A" w:rsidRPr="005C2B4A" w:rsidTr="00D86940"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D869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D869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D869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D869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D869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D869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D869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C2B4A" w:rsidRPr="005C2B4A" w:rsidTr="00D86940"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D869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D869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D869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D869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D869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D869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D8694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</w:tbl>
    <w:p w:rsidR="005C2B4A" w:rsidRPr="005C2B4A" w:rsidRDefault="005C2B4A" w:rsidP="005C2B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52"/>
        <w:gridCol w:w="7618"/>
      </w:tblGrid>
      <w:tr w:rsidR="005C2B4A" w:rsidRPr="005C2B4A" w:rsidTr="00D86940"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D869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Понятия</w:t>
            </w:r>
          </w:p>
        </w:tc>
        <w:tc>
          <w:tcPr>
            <w:tcW w:w="7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D869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Определения</w:t>
            </w:r>
          </w:p>
        </w:tc>
      </w:tr>
      <w:tr w:rsidR="005C2B4A" w:rsidRPr="005C2B4A" w:rsidTr="00D86940"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D869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Орхестра</w:t>
            </w:r>
          </w:p>
        </w:tc>
        <w:tc>
          <w:tcPr>
            <w:tcW w:w="7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D869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«Место для пляски», в древнегреческом театре представляла собой круглую или полукруглую площадку, на которой выступали актеры и хор.</w:t>
            </w:r>
          </w:p>
        </w:tc>
      </w:tr>
      <w:tr w:rsidR="005C2B4A" w:rsidRPr="005C2B4A" w:rsidTr="00D86940"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D869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Гризайль</w:t>
            </w:r>
          </w:p>
        </w:tc>
        <w:tc>
          <w:tcPr>
            <w:tcW w:w="7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2B4A" w:rsidRPr="005C2B4A" w:rsidRDefault="005C2B4A" w:rsidP="00D8694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декоративной живописи, способ росписи, основанный на полутонах одного цвета.</w:t>
            </w:r>
          </w:p>
        </w:tc>
      </w:tr>
    </w:tbl>
    <w:p w:rsidR="005C2B4A" w:rsidRPr="005C2B4A" w:rsidRDefault="005C2B4A" w:rsidP="005C2B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B4A" w:rsidRPr="005C2B4A" w:rsidRDefault="005C2B4A" w:rsidP="005C2B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B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оценки:</w:t>
      </w:r>
    </w:p>
    <w:p w:rsidR="005C2B4A" w:rsidRPr="005C2B4A" w:rsidRDefault="005C2B4A" w:rsidP="005C2B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B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каждое правильное соотношение понятия и его определения начисляется </w:t>
      </w:r>
      <w:r w:rsidRPr="005C2B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балл, максимально – 4 балла.</w:t>
      </w:r>
    </w:p>
    <w:p w:rsidR="005C2B4A" w:rsidRPr="005C2B4A" w:rsidRDefault="005C2B4A" w:rsidP="005C2B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B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каждую верную формулировку определения понятия – </w:t>
      </w:r>
      <w:r w:rsidRPr="005C2B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2балла, максимально – 4 балла.</w:t>
      </w:r>
    </w:p>
    <w:p w:rsidR="005C2B4A" w:rsidRPr="005C2B4A" w:rsidRDefault="005C2B4A" w:rsidP="005C2B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B4A" w:rsidRPr="005C2B4A" w:rsidRDefault="005C2B4A" w:rsidP="005C2B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B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Максимальная оценка – 8 баллов.</w:t>
      </w:r>
    </w:p>
    <w:p w:rsidR="005C2B4A" w:rsidRDefault="005C2B4A" w:rsidP="00EA3F23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EA3F23" w:rsidRDefault="00EA3F23"/>
    <w:p w:rsidR="00756D02" w:rsidRDefault="00756D02"/>
    <w:p w:rsidR="00756D02" w:rsidRDefault="00756D02"/>
    <w:p w:rsidR="00756D02" w:rsidRDefault="00756D02"/>
    <w:p w:rsidR="00756D02" w:rsidRDefault="00756D02"/>
    <w:p w:rsidR="00756D02" w:rsidRDefault="00756D02"/>
    <w:p w:rsidR="00756D02" w:rsidRDefault="00756D02"/>
    <w:p w:rsidR="00756D02" w:rsidRDefault="00756D02"/>
    <w:p w:rsidR="00756D02" w:rsidRDefault="00756D02"/>
    <w:p w:rsidR="00756D02" w:rsidRDefault="00756D02"/>
    <w:p w:rsidR="00756D02" w:rsidRDefault="00756D02"/>
    <w:p w:rsidR="00756D02" w:rsidRDefault="00756D02"/>
    <w:p w:rsidR="00756D02" w:rsidRDefault="00756D02"/>
    <w:p w:rsidR="00756D02" w:rsidRDefault="00756D02"/>
    <w:p w:rsidR="00756D02" w:rsidRDefault="00756D02"/>
    <w:p w:rsidR="00756D02" w:rsidRDefault="00756D02"/>
    <w:sectPr w:rsidR="00756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D02"/>
    <w:rsid w:val="001E54BF"/>
    <w:rsid w:val="005979B8"/>
    <w:rsid w:val="005C2B4A"/>
    <w:rsid w:val="005E6088"/>
    <w:rsid w:val="00756D02"/>
    <w:rsid w:val="009E4EBB"/>
    <w:rsid w:val="00AB48EA"/>
    <w:rsid w:val="00BC5A21"/>
    <w:rsid w:val="00CA1FF1"/>
    <w:rsid w:val="00DA6659"/>
    <w:rsid w:val="00EA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D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56D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C5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5A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D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56D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C5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5A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2019-09-10T16:16:00Z</dcterms:created>
  <dcterms:modified xsi:type="dcterms:W3CDTF">2019-09-10T18:09:00Z</dcterms:modified>
</cp:coreProperties>
</file>